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A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84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F8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“2026年度川渝地区戏剧编剧人才培训”报名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回执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</w:p>
    <w:p w14:paraId="1B33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 w14:paraId="6F99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推荐单位：（盖章）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30"/>
        <w:gridCol w:w="1005"/>
        <w:gridCol w:w="1360"/>
        <w:gridCol w:w="1066"/>
        <w:gridCol w:w="1327"/>
        <w:gridCol w:w="1112"/>
        <w:gridCol w:w="758"/>
      </w:tblGrid>
      <w:tr w14:paraId="2043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top"/>
          </w:tcPr>
          <w:p w14:paraId="2DF1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top"/>
          </w:tcPr>
          <w:p w14:paraId="771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157D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01FC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462" w:type="dxa"/>
            <w:noWrap w:val="0"/>
            <w:vAlign w:val="top"/>
          </w:tcPr>
          <w:p w14:paraId="2155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33" w:type="dxa"/>
            <w:noWrap w:val="0"/>
            <w:vAlign w:val="top"/>
          </w:tcPr>
          <w:p w14:paraId="11C5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0151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5" w:type="dxa"/>
            <w:noWrap w:val="0"/>
            <w:vAlign w:val="top"/>
          </w:tcPr>
          <w:p w14:paraId="3672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030E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185" w:type="dxa"/>
            <w:noWrap w:val="0"/>
            <w:vAlign w:val="top"/>
          </w:tcPr>
          <w:p w14:paraId="29CE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89" w:type="dxa"/>
            <w:noWrap w:val="0"/>
            <w:vAlign w:val="top"/>
          </w:tcPr>
          <w:p w14:paraId="49A6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0C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32" w:type="dxa"/>
            <w:noWrap w:val="0"/>
            <w:vAlign w:val="top"/>
          </w:tcPr>
          <w:p w14:paraId="0EF9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45B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827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top"/>
          </w:tcPr>
          <w:p w14:paraId="202A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420D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3D93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0C21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ABC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3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132" w:type="dxa"/>
            <w:noWrap w:val="0"/>
            <w:vAlign w:val="top"/>
          </w:tcPr>
          <w:p w14:paraId="7400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2AC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E8A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top"/>
          </w:tcPr>
          <w:p w14:paraId="28F1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0167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7649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D55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463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D9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注：报名回执表须加盖公章。四川学员请于2026年4月7日12：00前报四川省艺术创作促进中心（四川省艺术基金中心）邮箱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jms8612@163.com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。学员报送回执表时，请将纸质版扫描件（加盖公章）和word格式文档同时发送至邮箱。</w:t>
      </w:r>
    </w:p>
    <w:p w14:paraId="75838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0784"/>
    <w:rsid w:val="5FA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2026-03-31T08:39:00Z</dcterms:created>
  <dc:creator>wyh</dc:creator>
  <cp:lastModifiedBy>wyh</cp:lastModifiedBy>
  <dcterms:modified xsi:type="dcterms:W3CDTF">2026-03-31T08:39:40Z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D783BDE17ABE448880EA88BFD4241C10_11</vt:lpwstr>
  </property>
  <property fmtid="{D5CDD505-2E9C-101B-9397-08002B2CF9AE}" pid="4" name="KSOTemplateDocerSaveRecord">
    <vt:lpwstr>eyJoZGlkIjoiMDQ5MDhkNGMwMmM4YjhiZDRjMDZkYThkZmIxMjczZWUiLCJ1c2VySWQiOiIzMTk2MTM4MzgifQ==</vt:lpwstr>
  </property>
</Properties>
</file>